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7ADB" w14:textId="3F52E63A" w:rsidR="3153B7B3" w:rsidRDefault="00D56942" w:rsidP="3153B7B3">
      <w:pPr>
        <w:pStyle w:val="Heading1"/>
      </w:pPr>
      <w:r>
        <w:t>Mellanlånga</w:t>
      </w:r>
      <w:r w:rsidR="00CB1D41">
        <w:t xml:space="preserve"> intervaller i Kärnarundan</w:t>
      </w:r>
    </w:p>
    <w:p w14:paraId="530F9485" w14:textId="77777777" w:rsidR="00785E30" w:rsidRDefault="00167D40" w:rsidP="00167D40">
      <w:pPr>
        <w:rPr>
          <w:lang w:val="sv-FI"/>
        </w:rPr>
      </w:pPr>
      <w:r w:rsidRPr="00167D40">
        <w:rPr>
          <w:b/>
          <w:lang w:val="sv-FI"/>
        </w:rPr>
        <w:t>Syfte</w:t>
      </w:r>
      <w:r w:rsidR="00785E30">
        <w:rPr>
          <w:lang w:val="sv-FI"/>
        </w:rPr>
        <w:t xml:space="preserve"> </w:t>
      </w:r>
    </w:p>
    <w:p w14:paraId="3324BB71" w14:textId="661CB411" w:rsidR="00167D40" w:rsidRDefault="000C1AA3" w:rsidP="00167D40">
      <w:pPr>
        <w:rPr>
          <w:lang w:val="sv-FI"/>
        </w:rPr>
      </w:pPr>
      <w:r>
        <w:rPr>
          <w:lang w:val="sv-FI"/>
        </w:rPr>
        <w:t>Tröskelintervall</w:t>
      </w:r>
      <w:r w:rsidR="00785E30">
        <w:rPr>
          <w:lang w:val="sv-FI"/>
        </w:rPr>
        <w:t xml:space="preserve"> – Träning för att utveckla </w:t>
      </w:r>
      <w:r>
        <w:rPr>
          <w:lang w:val="sv-FI"/>
        </w:rPr>
        <w:t>mjölsyretröskeln</w:t>
      </w:r>
      <w:r w:rsidR="00785E30">
        <w:rPr>
          <w:lang w:val="sv-FI"/>
        </w:rPr>
        <w:t>.</w:t>
      </w:r>
      <w:r w:rsidR="00262CBF">
        <w:rPr>
          <w:lang w:val="sv-FI"/>
        </w:rPr>
        <w:t xml:space="preserve"> </w:t>
      </w:r>
    </w:p>
    <w:p w14:paraId="56D257E9" w14:textId="6D3833BB" w:rsidR="00785E30" w:rsidRDefault="00785E30" w:rsidP="00785E30">
      <w:pPr>
        <w:rPr>
          <w:lang w:val="sv-FI"/>
        </w:rPr>
      </w:pPr>
      <w:r>
        <w:rPr>
          <w:b/>
          <w:lang w:val="sv-FI"/>
        </w:rPr>
        <w:t>Runda</w:t>
      </w:r>
      <w:r>
        <w:rPr>
          <w:lang w:val="sv-FI"/>
        </w:rPr>
        <w:t xml:space="preserve">: </w:t>
      </w:r>
    </w:p>
    <w:p w14:paraId="5FE9F2AF" w14:textId="2F8CAFF7" w:rsidR="00CB1D41" w:rsidRDefault="002F7E96" w:rsidP="3153B7B3">
      <w:pPr>
        <w:rPr>
          <w:b/>
          <w:lang w:val="sv-FI"/>
        </w:rPr>
      </w:pPr>
      <w:r>
        <w:rPr>
          <w:noProof/>
          <w:lang w:val="en-GB" w:eastAsia="en-GB"/>
        </w:rPr>
        <w:drawing>
          <wp:inline distT="0" distB="0" distL="0" distR="0" wp14:anchorId="4347633B" wp14:editId="3FC7DAA7">
            <wp:extent cx="2404753" cy="228554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6483" cy="22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A919" w14:textId="060DF12D" w:rsidR="00785E30" w:rsidRDefault="00B564AA" w:rsidP="3153B7B3">
      <w:pPr>
        <w:rPr>
          <w:lang w:val="sv-FI"/>
        </w:rPr>
      </w:pPr>
      <w:r w:rsidRPr="00615E53">
        <w:rPr>
          <w:b/>
          <w:lang w:val="sv-FI"/>
        </w:rPr>
        <w:t>Uppvärmning</w:t>
      </w:r>
      <w:r>
        <w:rPr>
          <w:lang w:val="sv-FI"/>
        </w:rPr>
        <w:t>:</w:t>
      </w:r>
      <w:r w:rsidR="00106C9D">
        <w:rPr>
          <w:lang w:val="sv-FI"/>
        </w:rPr>
        <w:t xml:space="preserve"> </w:t>
      </w:r>
    </w:p>
    <w:p w14:paraId="6CDDD86E" w14:textId="0B8C5A7E" w:rsidR="00785E30" w:rsidRDefault="00785E30" w:rsidP="3153B7B3">
      <w:pPr>
        <w:rPr>
          <w:lang w:val="sv-FI"/>
        </w:rPr>
      </w:pPr>
      <w:r>
        <w:rPr>
          <w:lang w:val="sv-FI"/>
        </w:rPr>
        <w:t>Lugn cykling från Solgärde</w:t>
      </w:r>
      <w:r w:rsidR="00840964">
        <w:rPr>
          <w:lang w:val="sv-FI"/>
        </w:rPr>
        <w:t>s Vårdcentrals parkering</w:t>
      </w:r>
      <w:r>
        <w:rPr>
          <w:lang w:val="sv-FI"/>
        </w:rPr>
        <w:t xml:space="preserve"> till </w:t>
      </w:r>
      <w:r w:rsidR="00CB1D41">
        <w:rPr>
          <w:lang w:val="sv-FI"/>
        </w:rPr>
        <w:t>”Glosesvängen”</w:t>
      </w:r>
      <w:r>
        <w:rPr>
          <w:lang w:val="sv-FI"/>
        </w:rPr>
        <w:t xml:space="preserve"> i en eller två grupper.</w:t>
      </w:r>
    </w:p>
    <w:p w14:paraId="16424FA5" w14:textId="1F6C2EBB" w:rsidR="00785E30" w:rsidRDefault="00785E30" w:rsidP="00785E30">
      <w:pPr>
        <w:rPr>
          <w:lang w:val="sv-FI"/>
        </w:rPr>
      </w:pPr>
      <w:r>
        <w:rPr>
          <w:b/>
          <w:lang w:val="sv-FI"/>
        </w:rPr>
        <w:t>Gruppindelning</w:t>
      </w:r>
    </w:p>
    <w:p w14:paraId="24951347" w14:textId="5652DB45" w:rsidR="00F71962" w:rsidRDefault="00785E30" w:rsidP="00785E30">
      <w:pPr>
        <w:rPr>
          <w:lang w:val="sv-FI"/>
        </w:rPr>
      </w:pPr>
      <w:r>
        <w:rPr>
          <w:lang w:val="sv-FI"/>
        </w:rPr>
        <w:t>Passet k</w:t>
      </w:r>
      <w:r w:rsidR="00533D41">
        <w:rPr>
          <w:lang w:val="sv-FI"/>
        </w:rPr>
        <w:t xml:space="preserve">örs i grupper med </w:t>
      </w:r>
      <w:r w:rsidR="002C79C6">
        <w:rPr>
          <w:lang w:val="sv-FI"/>
        </w:rPr>
        <w:t>4</w:t>
      </w:r>
      <w:r w:rsidR="00CB1D41">
        <w:rPr>
          <w:lang w:val="sv-FI"/>
        </w:rPr>
        <w:t>-</w:t>
      </w:r>
      <w:r w:rsidR="002C79C6">
        <w:rPr>
          <w:lang w:val="sv-FI"/>
        </w:rPr>
        <w:t>8</w:t>
      </w:r>
      <w:r w:rsidR="00533D41">
        <w:rPr>
          <w:lang w:val="sv-FI"/>
        </w:rPr>
        <w:t xml:space="preserve"> cyklister</w:t>
      </w:r>
      <w:r w:rsidR="00CB1D41">
        <w:rPr>
          <w:lang w:val="sv-FI"/>
        </w:rPr>
        <w:t xml:space="preserve"> där en bör känna sträckorna som cyklas och styr intervallerna</w:t>
      </w:r>
      <w:r w:rsidR="00840964">
        <w:rPr>
          <w:lang w:val="sv-FI"/>
        </w:rPr>
        <w:t>;</w:t>
      </w:r>
      <w:r w:rsidR="00F71962">
        <w:rPr>
          <w:lang w:val="sv-FI"/>
        </w:rPr>
        <w:t xml:space="preserve"> G</w:t>
      </w:r>
      <w:r w:rsidR="002C79C6">
        <w:rPr>
          <w:lang w:val="sv-FI"/>
        </w:rPr>
        <w:t>rupperna väljer själv hur många.</w:t>
      </w:r>
    </w:p>
    <w:p w14:paraId="3693BD53" w14:textId="77777777" w:rsidR="00785E30" w:rsidRDefault="00C3284B" w:rsidP="3153B7B3">
      <w:pPr>
        <w:rPr>
          <w:lang w:val="sv-FI"/>
        </w:rPr>
      </w:pPr>
      <w:r w:rsidRPr="00615E53">
        <w:rPr>
          <w:b/>
          <w:lang w:val="sv-FI"/>
        </w:rPr>
        <w:t>Intervaller</w:t>
      </w:r>
      <w:r>
        <w:rPr>
          <w:lang w:val="sv-FI"/>
        </w:rPr>
        <w:t xml:space="preserve">: </w:t>
      </w:r>
    </w:p>
    <w:p w14:paraId="7CCF4D14" w14:textId="13C2DC18" w:rsidR="00F71962" w:rsidRDefault="00CB1D41" w:rsidP="00F71962">
      <w:pPr>
        <w:rPr>
          <w:lang w:val="sv-FI"/>
        </w:rPr>
      </w:pPr>
      <w:r>
        <w:rPr>
          <w:lang w:val="sv-FI"/>
        </w:rPr>
        <w:t xml:space="preserve">Intervallerna är långa </w:t>
      </w:r>
      <w:r w:rsidR="002C79C6">
        <w:rPr>
          <w:lang w:val="sv-FI"/>
        </w:rPr>
        <w:t>2</w:t>
      </w:r>
      <w:r>
        <w:rPr>
          <w:lang w:val="sv-FI"/>
        </w:rPr>
        <w:t>-</w:t>
      </w:r>
      <w:r w:rsidR="002C79C6">
        <w:rPr>
          <w:lang w:val="sv-FI"/>
        </w:rPr>
        <w:t>4</w:t>
      </w:r>
      <w:r>
        <w:rPr>
          <w:lang w:val="sv-FI"/>
        </w:rPr>
        <w:t xml:space="preserve">,5 km eller </w:t>
      </w:r>
      <w:r w:rsidR="002C79C6">
        <w:rPr>
          <w:lang w:val="sv-FI"/>
        </w:rPr>
        <w:t>6</w:t>
      </w:r>
      <w:r>
        <w:rPr>
          <w:lang w:val="sv-FI"/>
        </w:rPr>
        <w:t>-</w:t>
      </w:r>
      <w:r w:rsidR="002C79C6">
        <w:rPr>
          <w:lang w:val="sv-FI"/>
        </w:rPr>
        <w:t>8</w:t>
      </w:r>
      <w:r>
        <w:rPr>
          <w:lang w:val="sv-FI"/>
        </w:rPr>
        <w:t xml:space="preserve">minuters cykling och farten måste anpassas till längden på arbetet.Intensiteten </w:t>
      </w:r>
      <w:r w:rsidR="007C47F7">
        <w:rPr>
          <w:lang w:val="sv-FI"/>
        </w:rPr>
        <w:t>90-105</w:t>
      </w:r>
      <w:r w:rsidR="00533D41">
        <w:rPr>
          <w:lang w:val="sv-FI"/>
        </w:rPr>
        <w:t xml:space="preserve">% av FTP eller en puls på </w:t>
      </w:r>
      <w:r w:rsidR="007C47F7">
        <w:rPr>
          <w:lang w:val="sv-FI"/>
        </w:rPr>
        <w:t>80-89</w:t>
      </w:r>
      <w:r w:rsidR="00533D41">
        <w:rPr>
          <w:lang w:val="sv-FI"/>
        </w:rPr>
        <w:t>% av maxpuls</w:t>
      </w:r>
      <w:r w:rsidR="007C47F7">
        <w:rPr>
          <w:lang w:val="sv-FI"/>
        </w:rPr>
        <w:t xml:space="preserve">.  Körs som </w:t>
      </w:r>
      <w:r>
        <w:rPr>
          <w:lang w:val="sv-FI"/>
        </w:rPr>
        <w:t xml:space="preserve">belgisk kedja eller </w:t>
      </w:r>
      <w:r w:rsidR="007C47F7">
        <w:rPr>
          <w:lang w:val="sv-FI"/>
        </w:rPr>
        <w:t>l</w:t>
      </w:r>
      <w:r>
        <w:rPr>
          <w:lang w:val="sv-FI"/>
        </w:rPr>
        <w:t>agtempo där vi växlar om att ligga i tät.</w:t>
      </w:r>
      <w:r w:rsidR="00F71962">
        <w:rPr>
          <w:lang w:val="sv-FI"/>
        </w:rPr>
        <w:t xml:space="preserve"> Återsamlas och rullar lungt till startplatsen för nästa intervall - 4-5 minuters paus</w:t>
      </w:r>
      <w:bookmarkStart w:id="0" w:name="_GoBack"/>
      <w:bookmarkEnd w:id="0"/>
    </w:p>
    <w:p w14:paraId="2EF4B63D" w14:textId="59E77ABA" w:rsidR="00F71962" w:rsidRPr="00F71962" w:rsidRDefault="00F71962" w:rsidP="00F71962">
      <w:r w:rsidRPr="00F71962">
        <w:rPr>
          <w:lang w:val="sv-FI"/>
        </w:rPr>
        <w:t xml:space="preserve">Körs på följande </w:t>
      </w:r>
      <w:r w:rsidRPr="00F71962">
        <w:t>sträckor</w:t>
      </w:r>
      <w:r>
        <w:t xml:space="preserve"> som är lika med Stravasegment som kommer visas på rätt många cykeldatorer</w:t>
      </w:r>
    </w:p>
    <w:p w14:paraId="6A160C07" w14:textId="77777777" w:rsidR="002C79C6" w:rsidRPr="002C79C6" w:rsidRDefault="002C79C6" w:rsidP="002C79C6">
      <w:pPr>
        <w:ind w:left="708"/>
      </w:pPr>
      <w:r w:rsidRPr="002C79C6">
        <w:rPr>
          <w:lang w:val="sv-FI"/>
        </w:rPr>
        <w:t>A. ”Glosesvängen – Glösskärsvägen” (4.5km)</w:t>
      </w:r>
    </w:p>
    <w:p w14:paraId="6AD851D1" w14:textId="77777777" w:rsidR="002C79C6" w:rsidRPr="002C79C6" w:rsidRDefault="002C79C6" w:rsidP="002C79C6">
      <w:pPr>
        <w:ind w:left="708"/>
      </w:pPr>
      <w:r w:rsidRPr="002C79C6">
        <w:rPr>
          <w:lang w:val="sv-FI"/>
        </w:rPr>
        <w:t>B. ”Hermansby Lyckevägen” (4,6km)</w:t>
      </w:r>
    </w:p>
    <w:p w14:paraId="07C7A0A3" w14:textId="77777777" w:rsidR="002C79C6" w:rsidRPr="002C79C6" w:rsidRDefault="002C79C6" w:rsidP="002C79C6">
      <w:pPr>
        <w:ind w:left="708"/>
      </w:pPr>
      <w:r w:rsidRPr="002C79C6">
        <w:t>C. “</w:t>
      </w:r>
      <w:r w:rsidRPr="002C79C6">
        <w:rPr>
          <w:lang w:val="sv-FI"/>
        </w:rPr>
        <w:t xml:space="preserve">TjuvkilsTT” (3,8km) </w:t>
      </w:r>
    </w:p>
    <w:p w14:paraId="106A3B4D" w14:textId="77777777" w:rsidR="002C79C6" w:rsidRPr="002C79C6" w:rsidRDefault="002C79C6" w:rsidP="002C79C6">
      <w:pPr>
        <w:ind w:left="708"/>
      </w:pPr>
      <w:r w:rsidRPr="002C79C6">
        <w:rPr>
          <w:lang w:val="sv-FI"/>
        </w:rPr>
        <w:t>D. ”Vävra – Ödsmåls Korsväg” (2,2km)</w:t>
      </w:r>
    </w:p>
    <w:p w14:paraId="5671A148" w14:textId="77777777" w:rsidR="002C79C6" w:rsidRPr="002C79C6" w:rsidRDefault="002C79C6" w:rsidP="002C79C6">
      <w:pPr>
        <w:ind w:left="708"/>
      </w:pPr>
      <w:r w:rsidRPr="002C79C6">
        <w:rPr>
          <w:lang w:val="sv-FI"/>
        </w:rPr>
        <w:t>E. ” Ödsmålstempo nord” (3,3km)</w:t>
      </w:r>
    </w:p>
    <w:p w14:paraId="60453CB8" w14:textId="77777777" w:rsidR="002C79C6" w:rsidRPr="002C79C6" w:rsidRDefault="002C79C6" w:rsidP="002C79C6">
      <w:pPr>
        <w:ind w:left="708"/>
      </w:pPr>
      <w:r w:rsidRPr="002C79C6">
        <w:rPr>
          <w:lang w:val="sv-FI"/>
        </w:rPr>
        <w:t>F. ”Ödsmålskorset – Skårby Mosse” (4,4km)</w:t>
      </w:r>
    </w:p>
    <w:p w14:paraId="5B373875" w14:textId="77777777" w:rsidR="002C79C6" w:rsidRPr="002C79C6" w:rsidRDefault="002C79C6" w:rsidP="002C79C6">
      <w:pPr>
        <w:ind w:left="708"/>
      </w:pPr>
      <w:r w:rsidRPr="002C79C6">
        <w:rPr>
          <w:lang w:val="sv-FI"/>
        </w:rPr>
        <w:t>G.”</w:t>
      </w:r>
      <w:r w:rsidRPr="002C79C6">
        <w:t>Lundby mot korset Häggen/Källeröd” (4,4km)</w:t>
      </w:r>
    </w:p>
    <w:p w14:paraId="70BCB931" w14:textId="77777777" w:rsidR="002C79C6" w:rsidRDefault="002C79C6" w:rsidP="00615E53">
      <w:pPr>
        <w:rPr>
          <w:lang w:val="sv-FI"/>
        </w:rPr>
      </w:pPr>
      <w:r w:rsidRPr="002C79C6">
        <w:rPr>
          <w:lang w:val="sv-FI"/>
        </w:rPr>
        <w:t xml:space="preserve"> </w:t>
      </w:r>
      <w:r w:rsidR="00F71962">
        <w:rPr>
          <w:lang w:val="sv-FI"/>
        </w:rPr>
        <w:t>Dela in er i grupper av 2 cyklister och håll avstånd när ni cyklar på Marstrandsvägen!</w:t>
      </w:r>
    </w:p>
    <w:p w14:paraId="616BF37E" w14:textId="2DCB710D" w:rsidR="00785E30" w:rsidRDefault="005E472E" w:rsidP="00615E53">
      <w:pPr>
        <w:rPr>
          <w:lang w:val="sv-FI"/>
        </w:rPr>
      </w:pPr>
      <w:r w:rsidRPr="00615E53">
        <w:rPr>
          <w:b/>
          <w:lang w:val="sv-FI"/>
        </w:rPr>
        <w:t>Nedvarv</w:t>
      </w:r>
      <w:r w:rsidR="00615E53" w:rsidRPr="00615E53">
        <w:rPr>
          <w:b/>
          <w:lang w:val="sv-FI"/>
        </w:rPr>
        <w:t>ning</w:t>
      </w:r>
      <w:r>
        <w:rPr>
          <w:lang w:val="sv-FI"/>
        </w:rPr>
        <w:t xml:space="preserve">: </w:t>
      </w:r>
    </w:p>
    <w:p w14:paraId="527FDAAD" w14:textId="5465C859" w:rsidR="004448B9" w:rsidRDefault="005E472E" w:rsidP="00615E53">
      <w:pPr>
        <w:rPr>
          <w:lang w:val="sv-FI"/>
        </w:rPr>
      </w:pPr>
      <w:r>
        <w:rPr>
          <w:lang w:val="sv-FI"/>
        </w:rPr>
        <w:t xml:space="preserve">Efter </w:t>
      </w:r>
      <w:r w:rsidR="007C47F7">
        <w:rPr>
          <w:lang w:val="sv-FI"/>
        </w:rPr>
        <w:t xml:space="preserve">sista </w:t>
      </w:r>
      <w:r>
        <w:rPr>
          <w:lang w:val="sv-FI"/>
        </w:rPr>
        <w:t>återsamling gemensam nedvarvning minst 10 minuter i hög kadens med låg belastning</w:t>
      </w:r>
    </w:p>
    <w:sectPr w:rsidR="004448B9" w:rsidSect="007C47F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02DF" w14:textId="77777777" w:rsidR="00AA2D18" w:rsidRDefault="00AA2D18">
      <w:pPr>
        <w:spacing w:after="0" w:line="240" w:lineRule="auto"/>
      </w:pPr>
      <w:r>
        <w:separator/>
      </w:r>
    </w:p>
  </w:endnote>
  <w:endnote w:type="continuationSeparator" w:id="0">
    <w:p w14:paraId="5BC8F16C" w14:textId="77777777" w:rsidR="00AA2D18" w:rsidRDefault="00A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4483" w14:textId="77777777" w:rsidR="00AA2D18" w:rsidRDefault="00AA2D18">
      <w:pPr>
        <w:spacing w:after="0" w:line="240" w:lineRule="auto"/>
      </w:pPr>
      <w:r>
        <w:separator/>
      </w:r>
    </w:p>
  </w:footnote>
  <w:footnote w:type="continuationSeparator" w:id="0">
    <w:p w14:paraId="7C200461" w14:textId="77777777" w:rsidR="00AA2D18" w:rsidRDefault="00AA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A7D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2A51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8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E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9E2D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0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E0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EAF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A40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CE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03C3D"/>
    <w:multiLevelType w:val="multilevel"/>
    <w:tmpl w:val="0409001D"/>
    <w:styleLink w:val="Dispositions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551314"/>
    <w:multiLevelType w:val="hybridMultilevel"/>
    <w:tmpl w:val="188047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E7818"/>
    <w:multiLevelType w:val="hybridMultilevel"/>
    <w:tmpl w:val="FE3AA7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5622"/>
    <w:multiLevelType w:val="multilevel"/>
    <w:tmpl w:val="04090023"/>
    <w:styleLink w:val="Dispositionslista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7F6751F"/>
    <w:multiLevelType w:val="multilevel"/>
    <w:tmpl w:val="0409001F"/>
    <w:styleLink w:val="Dispositions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A2"/>
    <w:rsid w:val="00006CFB"/>
    <w:rsid w:val="00035E28"/>
    <w:rsid w:val="00054966"/>
    <w:rsid w:val="00054D7F"/>
    <w:rsid w:val="00091FA3"/>
    <w:rsid w:val="000A1A51"/>
    <w:rsid w:val="000A334A"/>
    <w:rsid w:val="000B1AAE"/>
    <w:rsid w:val="000C1AA3"/>
    <w:rsid w:val="000C547D"/>
    <w:rsid w:val="000C5DB7"/>
    <w:rsid w:val="000D1BCC"/>
    <w:rsid w:val="00106C9D"/>
    <w:rsid w:val="001579A2"/>
    <w:rsid w:val="00167D40"/>
    <w:rsid w:val="001757E3"/>
    <w:rsid w:val="001B0B32"/>
    <w:rsid w:val="001E55D4"/>
    <w:rsid w:val="001F1697"/>
    <w:rsid w:val="001F7239"/>
    <w:rsid w:val="00262CBF"/>
    <w:rsid w:val="002850D9"/>
    <w:rsid w:val="002A4E6C"/>
    <w:rsid w:val="002C3424"/>
    <w:rsid w:val="002C79C6"/>
    <w:rsid w:val="002E366E"/>
    <w:rsid w:val="002F7E96"/>
    <w:rsid w:val="00320F4F"/>
    <w:rsid w:val="00353D58"/>
    <w:rsid w:val="0035691F"/>
    <w:rsid w:val="003B41E9"/>
    <w:rsid w:val="003B6ED9"/>
    <w:rsid w:val="003C13E0"/>
    <w:rsid w:val="003C31F4"/>
    <w:rsid w:val="003E161C"/>
    <w:rsid w:val="00403673"/>
    <w:rsid w:val="004112B2"/>
    <w:rsid w:val="0043349A"/>
    <w:rsid w:val="004448B9"/>
    <w:rsid w:val="00454E88"/>
    <w:rsid w:val="004A74F1"/>
    <w:rsid w:val="0051074E"/>
    <w:rsid w:val="00533D41"/>
    <w:rsid w:val="005434CD"/>
    <w:rsid w:val="005722E3"/>
    <w:rsid w:val="005D3717"/>
    <w:rsid w:val="005E472E"/>
    <w:rsid w:val="00613D95"/>
    <w:rsid w:val="00615E53"/>
    <w:rsid w:val="0062350E"/>
    <w:rsid w:val="00640E95"/>
    <w:rsid w:val="0065256C"/>
    <w:rsid w:val="006708AB"/>
    <w:rsid w:val="00681FE2"/>
    <w:rsid w:val="00687E60"/>
    <w:rsid w:val="006B548F"/>
    <w:rsid w:val="006C28DD"/>
    <w:rsid w:val="006D75CF"/>
    <w:rsid w:val="00706FED"/>
    <w:rsid w:val="00763395"/>
    <w:rsid w:val="00785E30"/>
    <w:rsid w:val="0079135A"/>
    <w:rsid w:val="007C47F7"/>
    <w:rsid w:val="008040A2"/>
    <w:rsid w:val="008220EB"/>
    <w:rsid w:val="00840964"/>
    <w:rsid w:val="008A51BB"/>
    <w:rsid w:val="008E46F4"/>
    <w:rsid w:val="008F3D55"/>
    <w:rsid w:val="009079C0"/>
    <w:rsid w:val="0091331F"/>
    <w:rsid w:val="00977CF9"/>
    <w:rsid w:val="00981B91"/>
    <w:rsid w:val="009C6DA1"/>
    <w:rsid w:val="009E188C"/>
    <w:rsid w:val="00A02F24"/>
    <w:rsid w:val="00A041D3"/>
    <w:rsid w:val="00A10564"/>
    <w:rsid w:val="00A210D9"/>
    <w:rsid w:val="00A470BE"/>
    <w:rsid w:val="00A5088F"/>
    <w:rsid w:val="00AA2D18"/>
    <w:rsid w:val="00AF0BAA"/>
    <w:rsid w:val="00B564AA"/>
    <w:rsid w:val="00B669F0"/>
    <w:rsid w:val="00B72402"/>
    <w:rsid w:val="00B90A35"/>
    <w:rsid w:val="00BE0630"/>
    <w:rsid w:val="00C3284B"/>
    <w:rsid w:val="00C56291"/>
    <w:rsid w:val="00C73CD7"/>
    <w:rsid w:val="00C750D5"/>
    <w:rsid w:val="00CA137B"/>
    <w:rsid w:val="00CB1D41"/>
    <w:rsid w:val="00CE07C2"/>
    <w:rsid w:val="00D06F97"/>
    <w:rsid w:val="00D23243"/>
    <w:rsid w:val="00D368E5"/>
    <w:rsid w:val="00D40D3A"/>
    <w:rsid w:val="00D56942"/>
    <w:rsid w:val="00D81F0B"/>
    <w:rsid w:val="00E23E43"/>
    <w:rsid w:val="00E8582C"/>
    <w:rsid w:val="00EF454B"/>
    <w:rsid w:val="00F04741"/>
    <w:rsid w:val="00F71962"/>
    <w:rsid w:val="00F7251E"/>
    <w:rsid w:val="00FB3A89"/>
    <w:rsid w:val="00FD23F7"/>
    <w:rsid w:val="1000ABB0"/>
    <w:rsid w:val="2B7D4C97"/>
    <w:rsid w:val="3153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7D4C97"/>
  <w15:chartTrackingRefBased/>
  <w15:docId w15:val="{31BA2517-D568-4D9B-AB64-6E9B187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F7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F7"/>
    <w:pPr>
      <w:keepNext/>
      <w:keepLines/>
      <w:spacing w:before="400" w:line="240" w:lineRule="auto"/>
      <w:outlineLvl w:val="0"/>
    </w:pPr>
    <w:rPr>
      <w:rFonts w:eastAsiaTheme="majorEastAsia" w:cstheme="majorBidi"/>
      <w:color w:val="90C226" w:themeColor="accent1"/>
      <w:sz w:val="32"/>
      <w:szCs w:val="32"/>
      <w:lang w:val="sv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F7"/>
    <w:pPr>
      <w:keepNext/>
      <w:keepLines/>
      <w:spacing w:before="40" w:after="0"/>
      <w:outlineLvl w:val="1"/>
    </w:pPr>
    <w:rPr>
      <w:rFonts w:eastAsiaTheme="majorEastAsia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23F7"/>
    <w:rPr>
      <w:rFonts w:ascii="Segoe UI" w:eastAsiaTheme="majorEastAsia" w:hAnsi="Segoe UI" w:cstheme="majorBidi"/>
      <w:color w:val="6B911C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D23F7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BookTitle">
    <w:name w:val="Book Title"/>
    <w:basedOn w:val="DefaultParagraphFont"/>
    <w:uiPriority w:val="33"/>
    <w:qFormat/>
    <w:rsid w:val="00FD23F7"/>
    <w:rPr>
      <w:rFonts w:ascii="Segoe UI" w:hAnsi="Segoe UI"/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D23F7"/>
    <w:pPr>
      <w:spacing w:after="0" w:line="240" w:lineRule="auto"/>
      <w:contextualSpacing/>
    </w:pPr>
    <w:rPr>
      <w:rFonts w:eastAsiaTheme="majorEastAsia" w:cstheme="majorBidi"/>
      <w:color w:val="90C226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D23F7"/>
    <w:rPr>
      <w:rFonts w:ascii="Segoe UI" w:eastAsiaTheme="majorEastAsia" w:hAnsi="Segoe UI" w:cstheme="majorBidi"/>
      <w:color w:val="90C226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3F7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3F7"/>
    <w:rPr>
      <w:rFonts w:ascii="Segoe UI" w:eastAsiaTheme="majorEastAsia" w:hAnsi="Segoe UI" w:cstheme="majorBidi"/>
      <w:color w:val="404040" w:themeColor="text1" w:themeTint="BF"/>
      <w:sz w:val="28"/>
      <w:szCs w:val="28"/>
    </w:rPr>
  </w:style>
  <w:style w:type="character" w:customStyle="1" w:styleId="Subtilbetoning">
    <w:name w:val="Subtil betoning"/>
    <w:basedOn w:val="DefaultParagraphFont"/>
    <w:uiPriority w:val="19"/>
    <w:qFormat/>
    <w:rsid w:val="00FD23F7"/>
    <w:rPr>
      <w:rFonts w:ascii="Segoe UI" w:hAnsi="Segoe UI"/>
      <w:i/>
      <w:iCs/>
      <w:color w:val="595959" w:themeColor="text1" w:themeTint="A6"/>
    </w:rPr>
  </w:style>
  <w:style w:type="character" w:customStyle="1" w:styleId="Framhvning">
    <w:name w:val="Framhävning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qFormat/>
    <w:rsid w:val="00FD23F7"/>
    <w:rPr>
      <w:rFonts w:ascii="Segoe UI" w:hAnsi="Segoe U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FD23F7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3F7"/>
    <w:pPr>
      <w:spacing w:before="100" w:beforeAutospacing="1" w:after="240"/>
      <w:ind w:left="864" w:right="864"/>
      <w:jc w:val="center"/>
    </w:pPr>
    <w:rPr>
      <w:rFonts w:eastAsiaTheme="majorEastAsia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3F7"/>
    <w:rPr>
      <w:rFonts w:ascii="Segoe UI" w:eastAsiaTheme="majorEastAsia" w:hAnsi="Segoe U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D23F7"/>
    <w:rPr>
      <w:rFonts w:ascii="Segoe UI" w:hAnsi="Segoe UI"/>
      <w:smallCaps w:val="0"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D23F7"/>
    <w:rPr>
      <w:rFonts w:ascii="Segoe UI" w:hAnsi="Segoe UI"/>
      <w:b/>
      <w:bCs/>
      <w:smallCaps w:val="0"/>
      <w:u w:val="single"/>
    </w:rPr>
  </w:style>
  <w:style w:type="character" w:customStyle="1" w:styleId="Boktitel">
    <w:name w:val="Boktitel"/>
    <w:basedOn w:val="DefaultParagraphFont"/>
    <w:uiPriority w:val="33"/>
    <w:qFormat/>
    <w:rsid w:val="00FD23F7"/>
    <w:rPr>
      <w:rFonts w:ascii="Segoe UI" w:hAnsi="Segoe UI"/>
      <w:b/>
      <w:bCs/>
      <w:smallCaps w:val="0"/>
    </w:rPr>
  </w:style>
  <w:style w:type="paragraph" w:customStyle="1" w:styleId="bildtext">
    <w:name w:val="bildtex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customStyle="1" w:styleId="Rubrikinnehllsfrteckning">
    <w:name w:val="Rubrik innehållsförteckning"/>
    <w:basedOn w:val="Normal"/>
    <w:next w:val="Normal"/>
    <w:uiPriority w:val="39"/>
    <w:semiHidden/>
    <w:unhideWhenUsed/>
    <w:qFormat/>
    <w:rsid w:val="00FD23F7"/>
  </w:style>
  <w:style w:type="paragraph" w:styleId="NoSpacing">
    <w:name w:val="No Spacing"/>
    <w:uiPriority w:val="1"/>
    <w:qFormat/>
    <w:rsid w:val="00FD23F7"/>
    <w:pPr>
      <w:spacing w:after="0" w:line="240" w:lineRule="auto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tionslista2">
    <w:name w:val="Dispositionslista 2"/>
    <w:basedOn w:val="NoList"/>
    <w:uiPriority w:val="99"/>
    <w:semiHidden/>
    <w:unhideWhenUsed/>
    <w:pPr>
      <w:numPr>
        <w:numId w:val="1"/>
      </w:numPr>
    </w:pPr>
  </w:style>
  <w:style w:type="numbering" w:customStyle="1" w:styleId="Dispositionslista1">
    <w:name w:val="Dispositionslista 1"/>
    <w:basedOn w:val="NoList"/>
    <w:uiPriority w:val="99"/>
    <w:semiHidden/>
    <w:unhideWhenUsed/>
    <w:pPr>
      <w:numPr>
        <w:numId w:val="2"/>
      </w:numPr>
    </w:pPr>
  </w:style>
  <w:style w:type="numbering" w:customStyle="1" w:styleId="Dispositionslista3">
    <w:name w:val="Dispositionslista 3"/>
    <w:basedOn w:val="NoList"/>
    <w:uiPriority w:val="99"/>
    <w:semiHidden/>
    <w:unhideWhenUsed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pPr>
      <w:ind w:left="1152" w:right="1152"/>
    </w:pPr>
    <w:rPr>
      <w:i/>
      <w:iCs/>
      <w:color w:val="90C2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Avslutning">
    <w:name w:val="Avslutning"/>
    <w:basedOn w:val="Normal"/>
    <w:link w:val="Avslutningtecken"/>
    <w:uiPriority w:val="99"/>
    <w:semiHidden/>
    <w:unhideWhenUsed/>
    <w:pPr>
      <w:spacing w:after="0" w:line="240" w:lineRule="auto"/>
      <w:ind w:left="4320"/>
    </w:pPr>
  </w:style>
  <w:style w:type="character" w:customStyle="1" w:styleId="Avslutningtecken">
    <w:name w:val="Avslutning (tecken)"/>
    <w:basedOn w:val="DefaultParagraphFont"/>
    <w:link w:val="Avslutn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teckningsreferens">
    <w:name w:val="anteckningsreferens"/>
    <w:basedOn w:val="DefaultParagraphFont"/>
    <w:uiPriority w:val="99"/>
    <w:semiHidden/>
    <w:unhideWhenUsed/>
    <w:rPr>
      <w:sz w:val="16"/>
      <w:szCs w:val="16"/>
    </w:rPr>
  </w:style>
  <w:style w:type="paragraph" w:customStyle="1" w:styleId="anteckningstext">
    <w:name w:val="anteckningstext"/>
    <w:basedOn w:val="Normal"/>
    <w:link w:val="Kommentarstexttecken"/>
    <w:uiPriority w:val="99"/>
    <w:semiHidden/>
    <w:unhideWhenUsed/>
    <w:pPr>
      <w:spacing w:line="240" w:lineRule="auto"/>
    </w:pPr>
  </w:style>
  <w:style w:type="character" w:customStyle="1" w:styleId="Kommentarstexttecken">
    <w:name w:val="Kommentarstext (tecken)"/>
    <w:basedOn w:val="DefaultParagraphFont"/>
    <w:link w:val="anteckningstext"/>
    <w:uiPriority w:val="99"/>
    <w:semiHidden/>
  </w:style>
  <w:style w:type="paragraph" w:customStyle="1" w:styleId="anteckningsmne">
    <w:name w:val="anteckningsämne"/>
    <w:basedOn w:val="anteckningstext"/>
    <w:next w:val="anteckningstext"/>
    <w:link w:val="Kommentarsmnetecken"/>
    <w:uiPriority w:val="99"/>
    <w:semiHidden/>
    <w:unhideWhenUsed/>
    <w:rPr>
      <w:b/>
      <w:bCs/>
    </w:rPr>
  </w:style>
  <w:style w:type="character" w:customStyle="1" w:styleId="Kommentarsmnetecken">
    <w:name w:val="Kommentarsämne (tecken)"/>
    <w:basedOn w:val="Kommentarstexttecken"/>
    <w:link w:val="anteckningsmne"/>
    <w:uiPriority w:val="99"/>
    <w:semiHidden/>
    <w:rPr>
      <w:b/>
      <w:bCs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slutkommentarreferens">
    <w:name w:val="slutkommentarreferens"/>
    <w:basedOn w:val="DefaultParagraphFont"/>
    <w:uiPriority w:val="99"/>
    <w:semiHidden/>
    <w:unhideWhenUsed/>
    <w:rPr>
      <w:vertAlign w:val="superscript"/>
    </w:rPr>
  </w:style>
  <w:style w:type="paragraph" w:customStyle="1" w:styleId="slutkommentartext">
    <w:name w:val="slutkommentartext"/>
    <w:basedOn w:val="Normal"/>
    <w:link w:val="Slutkommentartexttecken"/>
    <w:uiPriority w:val="99"/>
    <w:semiHidden/>
    <w:unhideWhenUsed/>
    <w:pPr>
      <w:spacing w:after="0" w:line="240" w:lineRule="auto"/>
    </w:pPr>
  </w:style>
  <w:style w:type="character" w:customStyle="1" w:styleId="Slutkommentartexttecken">
    <w:name w:val="Slutkommentartext (tecken)"/>
    <w:basedOn w:val="DefaultParagraphFont"/>
    <w:link w:val="slutkommentartext"/>
    <w:uiPriority w:val="99"/>
    <w:semiHidden/>
  </w:style>
  <w:style w:type="paragraph" w:customStyle="1" w:styleId="adress-brev">
    <w:name w:val="adress - brev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ndaradress-brev">
    <w:name w:val="avsändaradress - brev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9D181" w:themeColor="followedHyperlink"/>
      <w:u w:val="single"/>
    </w:rPr>
  </w:style>
  <w:style w:type="paragraph" w:customStyle="1" w:styleId="sidfot">
    <w:name w:val="sidfot"/>
    <w:basedOn w:val="Normal"/>
    <w:link w:val="Sidfot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tecken">
    <w:name w:val="Sidfot (tecken)"/>
    <w:basedOn w:val="DefaultParagraphFont"/>
    <w:link w:val="sidfot"/>
    <w:uiPriority w:val="99"/>
  </w:style>
  <w:style w:type="character" w:customStyle="1" w:styleId="fotnotsreferens">
    <w:name w:val="fotnotsreferens"/>
    <w:basedOn w:val="DefaultParagraphFont"/>
    <w:uiPriority w:val="99"/>
    <w:semiHidden/>
    <w:unhideWhenUsed/>
    <w:rPr>
      <w:vertAlign w:val="superscript"/>
    </w:rPr>
  </w:style>
  <w:style w:type="paragraph" w:customStyle="1" w:styleId="fotnotstext">
    <w:name w:val="fotnotstext"/>
    <w:basedOn w:val="Normal"/>
    <w:link w:val="Fotnotstexttecken"/>
    <w:uiPriority w:val="99"/>
    <w:semiHidden/>
    <w:unhideWhenUsed/>
    <w:pPr>
      <w:spacing w:after="0" w:line="240" w:lineRule="auto"/>
    </w:pPr>
  </w:style>
  <w:style w:type="character" w:customStyle="1" w:styleId="Fotnotstexttecken">
    <w:name w:val="Fotnotstext (tecken)"/>
    <w:basedOn w:val="DefaultParagraphFont"/>
    <w:link w:val="fotnotstext"/>
    <w:uiPriority w:val="99"/>
    <w:semiHidden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">
    <w:name w:val="Rutnätstabell 1 ljus – dekorfärg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2-Accent2">
    <w:name w:val="Grid Table 2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paragraph" w:customStyle="1" w:styleId="sidhuvud">
    <w:name w:val="sidhuvud"/>
    <w:basedOn w:val="Normal"/>
    <w:link w:val="Sidhuvud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tecken">
    <w:name w:val="Sidhuvud (tecken)"/>
    <w:basedOn w:val="DefaultParagraphFont"/>
    <w:link w:val="sidhuvud"/>
    <w:uiPriority w:val="99"/>
  </w:style>
  <w:style w:type="character" w:customStyle="1" w:styleId="HTML-frkortning">
    <w:name w:val="HTML-förkortning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customStyle="1" w:styleId="HTML-frformaterad">
    <w:name w:val="HTML-förformaterad"/>
    <w:basedOn w:val="Normal"/>
    <w:link w:val="HTML-frformateradtecke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frformateradtecken">
    <w:name w:val="HTML-förformaterad (tecken)"/>
    <w:basedOn w:val="DefaultParagraphFont"/>
    <w:link w:val="HTML-frformaterad"/>
    <w:uiPriority w:val="99"/>
    <w:semiHidden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99CA3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800" w:hanging="200"/>
    </w:pPr>
  </w:style>
  <w:style w:type="paragraph" w:customStyle="1" w:styleId="indexrubrik">
    <w:name w:val="indexrubrik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customStyle="1" w:styleId="radnummer">
    <w:name w:val="radnumm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xttecke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tecken">
    <w:name w:val="Makrotext (tecken)"/>
    <w:basedOn w:val="DefaultParagraphFont"/>
    <w:link w:val="makro"/>
    <w:uiPriority w:val="99"/>
    <w:semiHidden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llanmrktrutnt1dekorfrg1">
    <w:name w:val="Mellanmörkt rutnät 1 – dekorfärg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customStyle="1" w:styleId="Mellanmrktrutnt1dekorfrg2">
    <w:name w:val="Mellanmörkt rutnät 1 – dekorfärg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customStyle="1" w:styleId="Mellanmrktrutnt1dekorfrg3">
    <w:name w:val="Mellanmörkt rutnät 1 – dekorfärg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customStyle="1" w:styleId="Mellanmrktrutnt1dekorfrg4">
    <w:name w:val="Mellanmörkt rutnät 1 – dekorfärg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customStyle="1" w:styleId="Mellanmrktrutnt1dekorfrg5">
    <w:name w:val="Mellanmörkt rutnät 1 – dekorfärg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customStyle="1" w:styleId="Mellanmrktrutnt1dekorfrg6">
    <w:name w:val="Mellanmörkt rutnät 1 – dekorfärg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1">
    <w:name w:val="Mellanmörkt rutnät 2 – dekorfärg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2">
    <w:name w:val="Mellanmörkt rutnät 2 – dekorfärg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3">
    <w:name w:val="Mellanmörkt rutnät 2 – dekorfärg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4">
    <w:name w:val="Mellanmörkt rutnät 2 – dekorfärg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5">
    <w:name w:val="Mellanmörkt rutnät 2 – dekorfärg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6">
    <w:name w:val="Mellanmörkt rutnät 2 – dekorfärg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llanmrktrutnt3dekorfrg1">
    <w:name w:val="Mellanmörkt rutnät 3 – dekorfärg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customStyle="1" w:styleId="Mellanmrktrutnt3dekorfrg2">
    <w:name w:val="Mellanmörkt rutnät 3 – dekorfärg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customStyle="1" w:styleId="Mellanmrktrutnt3dekorfrg3">
    <w:name w:val="Mellanmörkt rutnät 3 – dekorfärg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customStyle="1" w:styleId="Mellanmrktrutnt3dekorfrg4">
    <w:name w:val="Mellanmörkt rutnät 3 – dekorfärg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customStyle="1" w:styleId="Mellanmrktrutnt3dekorfrg5">
    <w:name w:val="Mellanmörkt rutnät 3 – dekorfärg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customStyle="1" w:styleId="Mellanmrktrutnt3dekorfrg6">
    <w:name w:val="Mellanmörkt rutnät 3 – dekorfärg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dekorfrg1">
    <w:name w:val="Mellanmörk lista 1 – dekorfärg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customStyle="1" w:styleId="Mellanmrklista1dekorfrg2">
    <w:name w:val="Mellanmörk lista 1 – dekorfärg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customStyle="1" w:styleId="Mellanmrklista1dekorfrg3">
    <w:name w:val="Mellanmörk lista 1 – dekorfärg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customStyle="1" w:styleId="Mellanmrklista1dekorfrg4">
    <w:name w:val="Mellanmörk lista 1 – dekorfärg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customStyle="1" w:styleId="Mellanmrklista1dekorfrg5">
    <w:name w:val="Mellanmörk lista 1 – dekorfärg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customStyle="1" w:styleId="Mellanmrklista1dekorfrg6">
    <w:name w:val="Mellanmörk lista 1 – dekorfärg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1">
    <w:name w:val="Mellanmörk lista 2 – dekorfärg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2">
    <w:name w:val="Mellanmörk lista 2 – dekorfärg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A0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3">
    <w:name w:val="Mellanmörk lista 2 – dekorfärg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4">
    <w:name w:val="Mellanmörk lista 2 – dekorfärg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66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5">
    <w:name w:val="Mellanmörk lista 2 – dekorfärg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F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6">
    <w:name w:val="Mellanmörk lista 2 – dekorfärg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65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1">
    <w:name w:val="Mellanmörk skuggning 1 – dekorfär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2">
    <w:name w:val="Mellanmörk skuggning 1 – dekorfärg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3">
    <w:name w:val="Mellanmörk skuggning 1 – dekorfärg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4">
    <w:name w:val="Mellanmörk skuggning 1 – dekorfärg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5">
    <w:name w:val="Mellanmörk skuggning 1 – dekorfärg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6">
    <w:name w:val="Mellanmörk skuggning 1 – dekorfärg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1">
    <w:name w:val="Mellanmörk skuggning 2 – dekorfärg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2">
    <w:name w:val="Mellanmörk skuggning 2 – dekorfär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3">
    <w:name w:val="Mellanmörk skuggning 2 – dekorfärg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4">
    <w:name w:val="Mellanmörk skuggning 2 – dekorfärg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5">
    <w:name w:val="Mellanmörk skuggning 2 – dekorfärg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6">
    <w:name w:val="Mellanmörk skuggning 2 – dekorfärg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Kommentarsrubrik">
    <w:name w:val="Kommentarsrubrik"/>
    <w:basedOn w:val="Normal"/>
    <w:next w:val="Normal"/>
    <w:link w:val="Kommentarsrubriktecken"/>
    <w:uiPriority w:val="99"/>
    <w:semiHidden/>
    <w:unhideWhenUsed/>
    <w:pPr>
      <w:spacing w:after="0" w:line="240" w:lineRule="auto"/>
    </w:pPr>
  </w:style>
  <w:style w:type="character" w:customStyle="1" w:styleId="Kommentarsrubriktecken">
    <w:name w:val="Kommentarsrubriktecken"/>
    <w:basedOn w:val="DefaultParagraphFont"/>
    <w:link w:val="Kommentarsrubrik"/>
    <w:uiPriority w:val="99"/>
    <w:semiHidden/>
  </w:style>
  <w:style w:type="character" w:customStyle="1" w:styleId="sidnummer">
    <w:name w:val="sidnumm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customStyle="1" w:styleId="Hlsning">
    <w:name w:val="Hälsning"/>
    <w:basedOn w:val="Normal"/>
    <w:next w:val="Normal"/>
    <w:link w:val="Hlsningtecken"/>
    <w:uiPriority w:val="99"/>
    <w:semiHidden/>
    <w:unhideWhenUsed/>
  </w:style>
  <w:style w:type="character" w:customStyle="1" w:styleId="Hlsningtecken">
    <w:name w:val="Hälsning (tecken)"/>
    <w:basedOn w:val="DefaultParagraphFont"/>
    <w:link w:val="Hlsn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kolumner1">
    <w:name w:val="Tabellkolumner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2">
    <w:name w:val="Tabellkolumner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3">
    <w:name w:val="Tabellkolumner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4">
    <w:name w:val="Tabellkolumner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kolumner5">
    <w:name w:val="Tabellkolumner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ntstabellljus">
    <w:name w:val="Rutnätstabell ljus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itatfrteckning">
    <w:name w:val="citatförteckning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customStyle="1" w:styleId="bildfrteckning">
    <w:name w:val="bildförteckning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atfrteckningsrubrik">
    <w:name w:val="citatförteckningsrubrik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ehllsfrteckning1">
    <w:name w:val="innehållsförteckning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ehllsfrteckning2">
    <w:name w:val="innehållsförteckning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customStyle="1" w:styleId="innehllsfrteckning3">
    <w:name w:val="innehållsförteckning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customStyle="1" w:styleId="innehllsfrteckning4">
    <w:name w:val="innehållsförteckning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customStyle="1" w:styleId="innehllsfrteckning5">
    <w:name w:val="innehållsförteckning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customStyle="1" w:styleId="innehllsfrteckning6">
    <w:name w:val="innehållsförteckning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customStyle="1" w:styleId="innehllsfrteckning7">
    <w:name w:val="innehållsförteckning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customStyle="1" w:styleId="innehllsfrteckning8">
    <w:name w:val="innehållsförteckning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customStyle="1" w:styleId="innehllsfrteckning9">
    <w:name w:val="innehållsförteckning 9"/>
    <w:basedOn w:val="Normal"/>
    <w:next w:val="Normal"/>
    <w:autoRedefine/>
    <w:uiPriority w:val="39"/>
    <w:semiHidden/>
    <w:unhideWhenUsed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FD23F7"/>
    <w:rPr>
      <w:rFonts w:ascii="Segoe UI" w:eastAsiaTheme="majorEastAsia" w:hAnsi="Segoe UI" w:cstheme="majorBidi"/>
      <w:color w:val="90C226" w:themeColor="accent1"/>
      <w:sz w:val="32"/>
      <w:szCs w:val="3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94A6A745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Sannerland</dc:creator>
  <cp:keywords/>
  <cp:lastModifiedBy>Borgersen, Pal</cp:lastModifiedBy>
  <cp:revision>4</cp:revision>
  <dcterms:created xsi:type="dcterms:W3CDTF">2019-03-14T19:55:00Z</dcterms:created>
  <dcterms:modified xsi:type="dcterms:W3CDTF">2019-03-17T11:29:00Z</dcterms:modified>
  <cp:version/>
</cp:coreProperties>
</file>